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B66" w:rsidRPr="00BE4C77" w:rsidRDefault="00235B66" w:rsidP="00793DB2">
      <w:pPr>
        <w:pStyle w:val="a5"/>
        <w:ind w:right="-7" w:firstLine="567"/>
        <w:jc w:val="right"/>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a5"/>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a5"/>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The text of this announcement is approved by the Decision N 1 of the Tender Committee dated</w:t>
      </w:r>
      <w:r>
        <w:rPr>
          <w:rFonts w:ascii="Sylfaen" w:eastAsia="Calibri" w:hAnsi="Sylfaen"/>
          <w:b/>
          <w:sz w:val="20"/>
        </w:rPr>
        <w:t xml:space="preserve"> </w:t>
      </w:r>
      <w:r w:rsidRPr="004E5D6E">
        <w:rPr>
          <w:rFonts w:ascii="Sylfaen" w:eastAsia="Calibri" w:hAnsi="Sylfaen"/>
          <w:b/>
          <w:sz w:val="20"/>
        </w:rPr>
        <w:t xml:space="preserve"> «</w:t>
      </w:r>
      <w:r w:rsidR="00B67C49">
        <w:rPr>
          <w:rFonts w:ascii="Sylfaen" w:eastAsia="Calibri" w:hAnsi="Sylfaen"/>
          <w:b/>
          <w:sz w:val="20"/>
        </w:rPr>
        <w:t>February</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B67C49">
        <w:rPr>
          <w:rFonts w:ascii="Sylfaen" w:eastAsia="Calibri" w:hAnsi="Sylfaen"/>
          <w:b/>
          <w:sz w:val="20"/>
        </w:rPr>
        <w:t>0</w:t>
      </w:r>
      <w:r w:rsidR="002F0BE7">
        <w:rPr>
          <w:rFonts w:ascii="Sylfaen" w:eastAsia="Calibri" w:hAnsi="Sylfaen"/>
          <w:b/>
          <w:sz w:val="20"/>
        </w:rPr>
        <w:t>6</w:t>
      </w:r>
      <w:r w:rsidRPr="004E5D6E">
        <w:rPr>
          <w:rFonts w:ascii="Sylfaen" w:eastAsia="Calibri" w:hAnsi="Sylfaen"/>
          <w:b/>
          <w:sz w:val="20"/>
        </w:rPr>
        <w:t xml:space="preserve">», </w:t>
      </w:r>
      <w:r w:rsidR="00F93152">
        <w:rPr>
          <w:rFonts w:ascii="Sylfaen" w:eastAsia="Calibri" w:hAnsi="Sylfaen"/>
          <w:b/>
          <w:sz w:val="20"/>
        </w:rPr>
        <w:t xml:space="preserve"> 202</w:t>
      </w:r>
      <w:r w:rsidR="000F338E">
        <w:rPr>
          <w:rFonts w:ascii="Sylfaen" w:eastAsia="Calibri" w:hAnsi="Sylfaen"/>
          <w:b/>
          <w:sz w:val="20"/>
        </w:rPr>
        <w:t xml:space="preserve">5 </w:t>
      </w:r>
      <w:bookmarkStart w:id="0" w:name="_GoBack"/>
      <w:bookmarkEnd w:id="0"/>
      <w:r w:rsidRPr="004E5D6E">
        <w:rPr>
          <w:rFonts w:ascii="Sylfaen" w:eastAsia="Calibri" w:hAnsi="Sylfaen"/>
          <w:b/>
          <w:sz w:val="20"/>
        </w:rPr>
        <w:t>and is being published according to Article 27 of the Law of the Republic of Armenia "On Procurements".</w:t>
      </w:r>
    </w:p>
    <w:p w:rsidR="00235B66" w:rsidRPr="00B13406" w:rsidRDefault="00235B66" w:rsidP="00235B66">
      <w:pPr>
        <w:jc w:val="center"/>
        <w:rPr>
          <w:rFonts w:ascii="GHEA Grapalat" w:hAnsi="GHEA Grapalat"/>
          <w:b/>
          <w:i/>
          <w:sz w:val="18"/>
          <w:szCs w:val="18"/>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E2686C">
        <w:rPr>
          <w:rFonts w:ascii="Sylfaen" w:hAnsi="Sylfaen"/>
          <w:b/>
          <w:sz w:val="20"/>
        </w:rPr>
        <w:t>PMC-GH</w:t>
      </w:r>
      <w:r w:rsidR="00EA739F">
        <w:rPr>
          <w:rFonts w:ascii="Sylfaen" w:hAnsi="Sylfaen"/>
          <w:b/>
          <w:sz w:val="20"/>
        </w:rPr>
        <w:t>Ts</w:t>
      </w:r>
      <w:r w:rsidR="00B67C49">
        <w:rPr>
          <w:rFonts w:ascii="Sylfaen" w:hAnsi="Sylfaen"/>
          <w:b/>
          <w:sz w:val="20"/>
        </w:rPr>
        <w:t>DzB-2</w:t>
      </w:r>
      <w:r w:rsidR="002F0BE7">
        <w:rPr>
          <w:rFonts w:ascii="Sylfaen" w:hAnsi="Sylfaen"/>
          <w:b/>
          <w:sz w:val="20"/>
        </w:rPr>
        <w:t>5</w:t>
      </w:r>
      <w:r>
        <w:rPr>
          <w:rFonts w:ascii="Sylfaen" w:hAnsi="Sylfaen"/>
          <w:b/>
          <w:sz w:val="20"/>
        </w:rPr>
        <w:t>/</w:t>
      </w:r>
      <w:r w:rsidR="00F93152">
        <w:rPr>
          <w:rFonts w:ascii="Sylfaen" w:hAnsi="Sylfaen"/>
          <w:b/>
          <w:sz w:val="20"/>
        </w:rPr>
        <w:t>1</w:t>
      </w:r>
      <w:r w:rsidR="00B67C49">
        <w:rPr>
          <w:rFonts w:ascii="Sylfaen" w:hAnsi="Sylfaen"/>
          <w:b/>
          <w:sz w:val="20"/>
        </w:rPr>
        <w:t>3</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proofErr w:type="gramStart"/>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w:t>
      </w:r>
      <w:proofErr w:type="spellStart"/>
      <w:r>
        <w:rPr>
          <w:rFonts w:ascii="Sylfaen" w:eastAsia="Calibri" w:hAnsi="Sylfaen"/>
          <w:sz w:val="20"/>
        </w:rPr>
        <w:t>Komitas</w:t>
      </w:r>
      <w:proofErr w:type="spellEnd"/>
      <w:r>
        <w:rPr>
          <w:rFonts w:ascii="Sylfaen" w:eastAsia="Calibri" w:hAnsi="Sylfaen"/>
          <w:sz w:val="20"/>
        </w:rPr>
        <w:t xml:space="preserve">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10E0C">
        <w:rPr>
          <w:rFonts w:ascii="Sylfaen" w:eastAsia="Calibri" w:hAnsi="Sylfaen"/>
          <w:b/>
          <w:sz w:val="20"/>
        </w:rPr>
        <w:t>m</w:t>
      </w:r>
      <w:r w:rsidR="00B10E0C" w:rsidRPr="00B10E0C">
        <w:rPr>
          <w:rFonts w:ascii="Sylfaen" w:eastAsia="Calibri" w:hAnsi="Sylfaen"/>
          <w:b/>
          <w:sz w:val="20"/>
        </w:rPr>
        <w:t>icrobiological</w:t>
      </w:r>
      <w:proofErr w:type="gramEnd"/>
      <w:r w:rsidR="00B10E0C" w:rsidRPr="00B10E0C">
        <w:rPr>
          <w:rFonts w:ascii="Sylfaen" w:eastAsia="Calibri" w:hAnsi="Sylfaen"/>
          <w:b/>
          <w:sz w:val="20"/>
        </w:rPr>
        <w:t xml:space="preserve"> analysis services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Pr>
          <w:rFonts w:ascii="Sylfaen" w:eastAsia="Calibri" w:hAnsi="Sylfaen"/>
          <w:b/>
          <w:sz w:val="20"/>
          <w:lang w:val="hy-AM"/>
        </w:rPr>
        <w:t>7</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proofErr w:type="gramStart"/>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b</w:t>
      </w:r>
      <w:proofErr w:type="gramEnd"/>
      <w:r>
        <w:rPr>
          <w:rFonts w:ascii="Sylfaen" w:eastAsia="Calibri" w:hAnsi="Sylfaen"/>
          <w:b/>
          <w:sz w:val="20"/>
        </w:rPr>
        <w:t xml:space="preserve"> </w:t>
      </w:r>
      <w:proofErr w:type="spellStart"/>
      <w:r>
        <w:rPr>
          <w:rFonts w:ascii="Sylfaen" w:eastAsia="Calibri" w:hAnsi="Sylfaen"/>
          <w:b/>
          <w:sz w:val="20"/>
        </w:rPr>
        <w:t>Komitas</w:t>
      </w:r>
      <w:proofErr w:type="spellEnd"/>
      <w:r>
        <w:rPr>
          <w:rFonts w:ascii="Sylfaen" w:eastAsia="Calibri" w:hAnsi="Sylfaen"/>
          <w:b/>
          <w:sz w:val="20"/>
        </w:rPr>
        <w:t xml:space="preserve">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2F0BE7">
        <w:rPr>
          <w:rFonts w:ascii="Sylfaen" w:eastAsia="Calibri" w:hAnsi="Sylfaen"/>
          <w:b/>
          <w:sz w:val="20"/>
        </w:rPr>
        <w:t>13</w:t>
      </w:r>
      <w:r w:rsidR="00804685" w:rsidRPr="00804685">
        <w:rPr>
          <w:rFonts w:ascii="Sylfaen" w:eastAsia="Calibri" w:hAnsi="Sylfaen"/>
          <w:b/>
          <w:sz w:val="20"/>
        </w:rPr>
        <w:t xml:space="preserve"> </w:t>
      </w:r>
      <w:proofErr w:type="spellStart"/>
      <w:r w:rsidR="00804685">
        <w:rPr>
          <w:rFonts w:ascii="Sylfaen" w:eastAsia="Calibri" w:hAnsi="Sylfaen"/>
          <w:b/>
          <w:sz w:val="20"/>
        </w:rPr>
        <w:t>th</w:t>
      </w:r>
      <w:proofErr w:type="spellEnd"/>
      <w:r>
        <w:rPr>
          <w:rFonts w:ascii="Sylfaen" w:eastAsia="Calibri" w:hAnsi="Sylfaen"/>
          <w:b/>
          <w:sz w:val="20"/>
        </w:rPr>
        <w:t xml:space="preserve">,  </w:t>
      </w:r>
      <w:r w:rsidR="00B67C49">
        <w:rPr>
          <w:rFonts w:ascii="Sylfaen" w:eastAsia="Calibri" w:hAnsi="Sylfaen"/>
          <w:b/>
          <w:sz w:val="20"/>
        </w:rPr>
        <w:t>February</w:t>
      </w:r>
      <w:r w:rsidR="00013C3B">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B67C49">
        <w:rPr>
          <w:rFonts w:ascii="Sylfaen" w:eastAsia="Calibri" w:hAnsi="Sylfaen"/>
          <w:b/>
          <w:sz w:val="20"/>
        </w:rPr>
        <w:t>4</w:t>
      </w:r>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C96D5D">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a5"/>
        <w:spacing w:after="0"/>
        <w:ind w:firstLine="567"/>
        <w:jc w:val="right"/>
        <w:rPr>
          <w:rFonts w:ascii="GHEA Grapalat" w:hAnsi="GHEA Grapalat" w:cs="Sylfaen"/>
          <w:i/>
          <w:sz w:val="20"/>
          <w:szCs w:val="20"/>
          <w:lang w:val="af-ZA"/>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p w:rsidR="00235B66" w:rsidRDefault="00235B66" w:rsidP="00235B66">
      <w:pPr>
        <w:pStyle w:val="a5"/>
        <w:spacing w:after="0"/>
        <w:ind w:firstLine="567"/>
        <w:jc w:val="right"/>
        <w:rPr>
          <w:rFonts w:ascii="GHEA Grapalat" w:hAnsi="GHEA Grapalat" w:cs="Sylfaen"/>
          <w:i/>
          <w:sz w:val="20"/>
          <w:szCs w:val="20"/>
        </w:rPr>
      </w:pPr>
    </w:p>
    <w:sectPr w:rsidR="00235B66">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B66"/>
    <w:rsid w:val="00013C3B"/>
    <w:rsid w:val="000B21BC"/>
    <w:rsid w:val="000F338E"/>
    <w:rsid w:val="001A12E9"/>
    <w:rsid w:val="001B7463"/>
    <w:rsid w:val="00235B66"/>
    <w:rsid w:val="002462A5"/>
    <w:rsid w:val="002956C4"/>
    <w:rsid w:val="002C130D"/>
    <w:rsid w:val="002D4813"/>
    <w:rsid w:val="002F0BE7"/>
    <w:rsid w:val="0031160C"/>
    <w:rsid w:val="003364AE"/>
    <w:rsid w:val="00353C7A"/>
    <w:rsid w:val="003C6D4A"/>
    <w:rsid w:val="004C0D9A"/>
    <w:rsid w:val="00543CEE"/>
    <w:rsid w:val="005A5F77"/>
    <w:rsid w:val="006B41EF"/>
    <w:rsid w:val="00752297"/>
    <w:rsid w:val="007537EB"/>
    <w:rsid w:val="00793DB2"/>
    <w:rsid w:val="0080366A"/>
    <w:rsid w:val="00804685"/>
    <w:rsid w:val="00821567"/>
    <w:rsid w:val="0083077F"/>
    <w:rsid w:val="00903035"/>
    <w:rsid w:val="00920FAB"/>
    <w:rsid w:val="009B7A96"/>
    <w:rsid w:val="009F7CAA"/>
    <w:rsid w:val="00A45A4A"/>
    <w:rsid w:val="00B10E0C"/>
    <w:rsid w:val="00B13406"/>
    <w:rsid w:val="00B67C49"/>
    <w:rsid w:val="00BE4C77"/>
    <w:rsid w:val="00C9368A"/>
    <w:rsid w:val="00C96D5D"/>
    <w:rsid w:val="00E2686C"/>
    <w:rsid w:val="00E761D5"/>
    <w:rsid w:val="00EA739F"/>
    <w:rsid w:val="00F93152"/>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5B66"/>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235B66"/>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235B66"/>
    <w:rPr>
      <w:rFonts w:ascii="Arial LatArm" w:eastAsia="Times New Roman" w:hAnsi="Arial LatArm" w:cs="Times New Roman"/>
      <w:i/>
      <w:sz w:val="20"/>
      <w:szCs w:val="20"/>
      <w:lang w:val="en-AU"/>
    </w:rPr>
  </w:style>
  <w:style w:type="paragraph" w:styleId="a5">
    <w:name w:val="Body Text"/>
    <w:basedOn w:val="a"/>
    <w:link w:val="a6"/>
    <w:rsid w:val="00235B66"/>
    <w:pPr>
      <w:spacing w:after="120"/>
    </w:pPr>
  </w:style>
  <w:style w:type="character" w:customStyle="1" w:styleId="a6">
    <w:name w:val="Основной текст Знак"/>
    <w:basedOn w:val="a0"/>
    <w:link w:val="a5"/>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05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2022-04-07T10:52:00Z</dcterms:created>
  <dcterms:modified xsi:type="dcterms:W3CDTF">2025-02-06T10:53:00Z</dcterms:modified>
</cp:coreProperties>
</file>